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E96C"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  <w:u w:val="single"/>
        </w:rPr>
      </w:pPr>
      <w:r>
        <w:rPr>
          <w:rFonts w:hint="eastAsia" w:ascii="宋体" w:hAnsi="宋体" w:eastAsia="宋体" w:cs="宋体"/>
          <w:b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sz w:val="44"/>
          <w:szCs w:val="44"/>
          <w:u w:val="single"/>
        </w:rPr>
        <w:t>公司</w:t>
      </w:r>
    </w:p>
    <w:p w14:paraId="29591A51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u w:val="single"/>
        </w:rPr>
        <w:t>__________</w:t>
      </w:r>
      <w:r>
        <w:rPr>
          <w:rFonts w:hint="eastAsia" w:ascii="宋体" w:hAnsi="宋体" w:eastAsia="宋体" w:cs="宋体"/>
          <w:b/>
          <w:sz w:val="44"/>
          <w:szCs w:val="44"/>
        </w:rPr>
        <w:t>培训项目合同</w:t>
      </w:r>
    </w:p>
    <w:p w14:paraId="515C0BD8">
      <w:pPr>
        <w:wordWrap w:val="0"/>
        <w:jc w:val="righ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                     </w:t>
      </w:r>
    </w:p>
    <w:p w14:paraId="715B629F">
      <w:pPr>
        <w:wordWrap w:val="0"/>
        <w:jc w:val="righ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ab/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 w14:paraId="0ADDC735">
      <w:pPr>
        <w:pStyle w:val="7"/>
        <w:overflowPunct w:val="0"/>
        <w:spacing w:before="0" w:beforeAutospacing="0" w:after="0" w:afterAutospacing="0"/>
        <w:textAlignment w:val="baseline"/>
        <w:rPr>
          <w:color w:val="00B0F0"/>
          <w:sz w:val="28"/>
          <w:szCs w:val="28"/>
        </w:rPr>
      </w:pPr>
      <w:r>
        <w:rPr>
          <w:rFonts w:hint="eastAsia"/>
          <w:sz w:val="28"/>
          <w:szCs w:val="28"/>
        </w:rPr>
        <w:t>委托方：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以下简称甲方）</w:t>
      </w:r>
    </w:p>
    <w:p w14:paraId="4251A431">
      <w:pPr>
        <w:pStyle w:val="7"/>
        <w:overflowPunct w:val="0"/>
        <w:spacing w:before="0" w:beforeAutospacing="0" w:after="0" w:afterAutospacing="0"/>
        <w:textAlignment w:val="baseline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服务方：辽宁理工职业大学_______________学院（以下简称乙方）</w:t>
      </w:r>
    </w:p>
    <w:p w14:paraId="7750B4C3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受甲方委托，乙方承办</w:t>
      </w:r>
      <w:r>
        <w:rPr>
          <w:rFonts w:hint="eastAsia" w:ascii="宋体" w:hAnsi="宋体" w:eastAsia="宋体" w:cs="宋体"/>
          <w:sz w:val="24"/>
          <w:szCs w:val="24"/>
        </w:rPr>
        <w:t>_____________________________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项目，经双方协商，达成如下协议，共同信守执行。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一、目的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通过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课程提升企业人员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技能。</w:t>
      </w:r>
      <w:bookmarkStart w:id="0" w:name="_GoBack"/>
      <w:bookmarkEnd w:id="0"/>
    </w:p>
    <w:p w14:paraId="792B7D1B">
      <w:pPr>
        <w:numPr>
          <w:ilvl w:val="0"/>
          <w:numId w:val="1"/>
        </w:numPr>
        <w:spacing w:line="360" w:lineRule="auto"/>
        <w:ind w:left="720" w:hanging="720" w:hangingChars="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内容范围及时间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1.培训内容范围：</w:t>
      </w:r>
    </w:p>
    <w:p w14:paraId="2EC602CD">
      <w:pPr>
        <w:numPr>
          <w:ilvl w:val="0"/>
          <w:numId w:val="0"/>
        </w:numPr>
        <w:spacing w:line="360" w:lineRule="auto"/>
        <w:ind w:leftChars="-300" w:firstLine="1200" w:firstLine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）_________________________________________________(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学时)</w:t>
      </w:r>
      <w:r>
        <w:rPr>
          <w:rFonts w:hint="eastAsia" w:ascii="宋体" w:hAnsi="宋体" w:eastAsia="宋体" w:cs="宋体"/>
          <w:sz w:val="24"/>
          <w:szCs w:val="24"/>
        </w:rPr>
        <w:t xml:space="preserve">；  </w:t>
      </w:r>
    </w:p>
    <w:p w14:paraId="4CE091F6">
      <w:pPr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）_________________________________________________(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学时)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06EAEB7">
      <w:pPr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）_________________________________________________(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学时)；</w:t>
      </w:r>
    </w:p>
    <w:p w14:paraId="38753D99">
      <w:pPr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）_________________________________________________(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学时)</w:t>
      </w:r>
      <w:r>
        <w:rPr>
          <w:rFonts w:hint="eastAsia" w:ascii="宋体" w:hAnsi="宋体" w:eastAsia="宋体" w:cs="宋体"/>
          <w:sz w:val="24"/>
          <w:szCs w:val="24"/>
        </w:rPr>
        <w:t xml:space="preserve">； </w:t>
      </w:r>
    </w:p>
    <w:p w14:paraId="51A854D7">
      <w:pPr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________________________________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_________________(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学时)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92ACBE1">
      <w:pPr>
        <w:spacing w:line="360" w:lineRule="auto"/>
        <w:ind w:left="479" w:leftChars="228"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2、培训时间: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202  年  月</w:t>
      </w:r>
    </w:p>
    <w:p w14:paraId="51CDFFA6"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三、费用及支付方式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经双方协商,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辽宁巽铎环保科技有限公司办公技能提升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培训项目为免费培训。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 w14:paraId="73E8EDAF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、甲方义务</w:t>
      </w:r>
    </w:p>
    <w:p w14:paraId="7C44DC5E">
      <w:pPr>
        <w:spacing w:line="360" w:lineRule="auto"/>
        <w:ind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向乙方提出明确的培训方向和要求；</w:t>
      </w:r>
    </w:p>
    <w:p w14:paraId="44DB8343"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2、项目实施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过程中，甲方应指定有关人员积极协助配合，给予工作方便，尤其要</w:t>
      </w:r>
      <w:r>
        <w:rPr>
          <w:rFonts w:hint="eastAsia" w:ascii="宋体" w:hAnsi="宋体" w:eastAsia="宋体" w:cs="宋体"/>
          <w:sz w:val="24"/>
          <w:szCs w:val="24"/>
        </w:rPr>
        <w:t>规范课堂管理，确保培训顺利进行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2C71FCB"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 乙方义务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做好企业调研，制定切实可行的培训方案，严格按照“培训课程表”实施，保证按时保质完成教学计划。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 w14:paraId="5E3B3101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、违约责任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甲乙双方按照《中华人民共和国民法典》承担违约责任。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、本合同未尽事宜由双方协议商定。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份，甲、乙双方各执壹份，辽宁理工职业大学职业培训学院存档备案壹份,签字盖章后生效。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 w14:paraId="2DD0BA6A">
      <w:pPr>
        <w:spacing w:line="480" w:lineRule="exact"/>
        <w:rPr>
          <w:rFonts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甲方单位：（盖章）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乙方单位：（盖章）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  </w:t>
      </w:r>
    </w:p>
    <w:p w14:paraId="71411174">
      <w:pPr>
        <w:spacing w:line="480" w:lineRule="exact"/>
        <w:rPr>
          <w:rFonts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sz w:val="24"/>
          <w:szCs w:val="24"/>
        </w:rPr>
        <w:t>甲方代表：（签字）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乙方代表：（签字）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   </w:t>
      </w:r>
    </w:p>
    <w:p w14:paraId="36960835">
      <w:pPr>
        <w:spacing w:line="480" w:lineRule="exact"/>
        <w:rPr>
          <w:rFonts w:ascii="宋体" w:hAnsi="宋体" w:eastAsia="宋体" w:cs="宋体"/>
          <w:b/>
          <w:sz w:val="24"/>
          <w:szCs w:val="24"/>
        </w:rPr>
      </w:pPr>
    </w:p>
    <w:p w14:paraId="58876243">
      <w:pPr>
        <w:spacing w:line="48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合同签订日期：    年   月   日        合同签订日期：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C0925"/>
    <w:multiLevelType w:val="singleLevel"/>
    <w:tmpl w:val="1DBC09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16"/>
    <w:rsid w:val="0002081C"/>
    <w:rsid w:val="000247D0"/>
    <w:rsid w:val="00076EDE"/>
    <w:rsid w:val="000F619D"/>
    <w:rsid w:val="0012410F"/>
    <w:rsid w:val="001613AE"/>
    <w:rsid w:val="00170783"/>
    <w:rsid w:val="00182B2E"/>
    <w:rsid w:val="00182B41"/>
    <w:rsid w:val="00192A10"/>
    <w:rsid w:val="0020098A"/>
    <w:rsid w:val="0020470B"/>
    <w:rsid w:val="00212872"/>
    <w:rsid w:val="00240839"/>
    <w:rsid w:val="00244F3F"/>
    <w:rsid w:val="0029347B"/>
    <w:rsid w:val="002B3EF3"/>
    <w:rsid w:val="002D3258"/>
    <w:rsid w:val="003057F3"/>
    <w:rsid w:val="0031345E"/>
    <w:rsid w:val="003357C3"/>
    <w:rsid w:val="003372CB"/>
    <w:rsid w:val="00352D39"/>
    <w:rsid w:val="003B608A"/>
    <w:rsid w:val="003C5D47"/>
    <w:rsid w:val="003C647D"/>
    <w:rsid w:val="003E7362"/>
    <w:rsid w:val="00444A69"/>
    <w:rsid w:val="0045352E"/>
    <w:rsid w:val="00462584"/>
    <w:rsid w:val="00471F88"/>
    <w:rsid w:val="00473D41"/>
    <w:rsid w:val="004E0CB3"/>
    <w:rsid w:val="00507C85"/>
    <w:rsid w:val="0055180E"/>
    <w:rsid w:val="00560B97"/>
    <w:rsid w:val="00565220"/>
    <w:rsid w:val="0056526C"/>
    <w:rsid w:val="005721E9"/>
    <w:rsid w:val="005A30D5"/>
    <w:rsid w:val="005E209B"/>
    <w:rsid w:val="005F02EA"/>
    <w:rsid w:val="005F7023"/>
    <w:rsid w:val="0063249F"/>
    <w:rsid w:val="00636708"/>
    <w:rsid w:val="00654EDB"/>
    <w:rsid w:val="00686A3A"/>
    <w:rsid w:val="006B068F"/>
    <w:rsid w:val="006F027B"/>
    <w:rsid w:val="006F3341"/>
    <w:rsid w:val="006F3830"/>
    <w:rsid w:val="006F3B2B"/>
    <w:rsid w:val="00710E46"/>
    <w:rsid w:val="007B506A"/>
    <w:rsid w:val="007F0C27"/>
    <w:rsid w:val="00803ABE"/>
    <w:rsid w:val="00837C57"/>
    <w:rsid w:val="00876BAC"/>
    <w:rsid w:val="0089379C"/>
    <w:rsid w:val="008A4159"/>
    <w:rsid w:val="008D4EC8"/>
    <w:rsid w:val="008E7CA1"/>
    <w:rsid w:val="008F0B0D"/>
    <w:rsid w:val="008F1AAD"/>
    <w:rsid w:val="008F4101"/>
    <w:rsid w:val="00957BAF"/>
    <w:rsid w:val="00960D14"/>
    <w:rsid w:val="00975BD6"/>
    <w:rsid w:val="009772B4"/>
    <w:rsid w:val="00997D75"/>
    <w:rsid w:val="009A19FC"/>
    <w:rsid w:val="009E6F09"/>
    <w:rsid w:val="00A441AD"/>
    <w:rsid w:val="00A57F6A"/>
    <w:rsid w:val="00A6718F"/>
    <w:rsid w:val="00A7627E"/>
    <w:rsid w:val="00A77EDD"/>
    <w:rsid w:val="00AC5678"/>
    <w:rsid w:val="00AD75DB"/>
    <w:rsid w:val="00AE6750"/>
    <w:rsid w:val="00B43FB7"/>
    <w:rsid w:val="00B44606"/>
    <w:rsid w:val="00B801A9"/>
    <w:rsid w:val="00B909BE"/>
    <w:rsid w:val="00BB6EA8"/>
    <w:rsid w:val="00BC4C16"/>
    <w:rsid w:val="00BD0E06"/>
    <w:rsid w:val="00BE152A"/>
    <w:rsid w:val="00BE7799"/>
    <w:rsid w:val="00C5251F"/>
    <w:rsid w:val="00C723E3"/>
    <w:rsid w:val="00C87FE1"/>
    <w:rsid w:val="00CB33B4"/>
    <w:rsid w:val="00CB5359"/>
    <w:rsid w:val="00CC042A"/>
    <w:rsid w:val="00D12CE4"/>
    <w:rsid w:val="00D26F0B"/>
    <w:rsid w:val="00D31272"/>
    <w:rsid w:val="00D51C1F"/>
    <w:rsid w:val="00D750F7"/>
    <w:rsid w:val="00DD3991"/>
    <w:rsid w:val="00DE7D83"/>
    <w:rsid w:val="00E14411"/>
    <w:rsid w:val="00E271BF"/>
    <w:rsid w:val="00E457F7"/>
    <w:rsid w:val="00E56095"/>
    <w:rsid w:val="00E82831"/>
    <w:rsid w:val="00E92266"/>
    <w:rsid w:val="00E97114"/>
    <w:rsid w:val="00EA5D67"/>
    <w:rsid w:val="00EE1AA5"/>
    <w:rsid w:val="00EE63A7"/>
    <w:rsid w:val="00EF72C6"/>
    <w:rsid w:val="00F57DB5"/>
    <w:rsid w:val="00F937F4"/>
    <w:rsid w:val="00FB5ACE"/>
    <w:rsid w:val="068D45E3"/>
    <w:rsid w:val="0752460D"/>
    <w:rsid w:val="0849621D"/>
    <w:rsid w:val="0BF36C34"/>
    <w:rsid w:val="11ED2493"/>
    <w:rsid w:val="149070FB"/>
    <w:rsid w:val="20F83BAB"/>
    <w:rsid w:val="25203843"/>
    <w:rsid w:val="29C474AF"/>
    <w:rsid w:val="2AAB24EB"/>
    <w:rsid w:val="39D503AA"/>
    <w:rsid w:val="42760FF8"/>
    <w:rsid w:val="459F3EDE"/>
    <w:rsid w:val="49687CB1"/>
    <w:rsid w:val="49ED04BF"/>
    <w:rsid w:val="4DA3504F"/>
    <w:rsid w:val="59292363"/>
    <w:rsid w:val="5BB101CC"/>
    <w:rsid w:val="5C836F44"/>
    <w:rsid w:val="5F2F70CC"/>
    <w:rsid w:val="6563357D"/>
    <w:rsid w:val="68B36E54"/>
    <w:rsid w:val="6EF4633D"/>
    <w:rsid w:val="6F9263B6"/>
    <w:rsid w:val="761146EC"/>
    <w:rsid w:val="7FF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HTML 预设格式 Char"/>
    <w:basedOn w:val="10"/>
    <w:link w:val="6"/>
    <w:semiHidden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15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493</Words>
  <Characters>830</Characters>
  <Lines>11</Lines>
  <Paragraphs>3</Paragraphs>
  <TotalTime>11</TotalTime>
  <ScaleCrop>false</ScaleCrop>
  <LinksUpToDate>false</LinksUpToDate>
  <CharactersWithSpaces>1089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2021-06-30T02:18:00Z</dcterms:created>
  <dc:creator>lenovo</dc:creator>
  <cp:lastModifiedBy>晨风</cp:lastModifiedBy>
  <cp:lastPrinted>2022-03-04T01:19:00Z</cp:lastPrinted>
  <dcterms:modified xsi:type="dcterms:W3CDTF">2025-01-03T00:24:17Z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AF16C930D7084732926088E358E090D3_13</vt:lpwstr>
  </property>
</Properties>
</file>