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p w14:paraId="742CD96F">
      <w:pPr>
        <w:jc w:val="center"/>
        <w:rPr>
          <w:rFonts w:hint="default" w:ascii="方正小标宋简体" w:hAnsi="方正小标宋简体" w:eastAsia="方正仿宋_GB2312" w:cs="方正小标宋简体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vertAlign w:val="baseline"/>
        </w:rPr>
        <w:t>老年智能综合评估实训室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vertAlign w:val="baseline"/>
          <w:lang w:val="en-US" w:eastAsia="zh-CN"/>
        </w:rPr>
        <w:t>设备参数</w:t>
      </w:r>
      <w:bookmarkStart w:id="6" w:name="_GoBack"/>
      <w:bookmarkEnd w:id="6"/>
    </w:p>
    <w:tbl>
      <w:tblPr>
        <w:tblStyle w:val="2"/>
        <w:tblW w:w="14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191" w:type="dxa"/>
            <w:shd w:val="clear" w:color="auto" w:fill="8DB3E2"/>
            <w:vAlign w:val="center"/>
          </w:tcPr>
          <w:p w14:paraId="3C1DCB5F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bookmarkStart w:id="0" w:name="_Toc382151158"/>
            <w:bookmarkStart w:id="1" w:name="_Toc374976208"/>
            <w:bookmarkStart w:id="2" w:name="_Toc256114710"/>
            <w:bookmarkStart w:id="3" w:name="_Toc255942774"/>
            <w:bookmarkStart w:id="4" w:name="_Toc255942836"/>
            <w:bookmarkStart w:id="5" w:name="_Toc388522080"/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C6F181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12B8B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老年人能力评估系统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849EB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智能评估系统软件要求：</w:t>
            </w:r>
          </w:p>
          <w:p w14:paraId="392828A5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对老年人基础状态、肢体活动能力、认知及精神情况等方面能力进行评估。</w:t>
            </w:r>
          </w:p>
          <w:p w14:paraId="11446C8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2.可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生成评估结果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。</w:t>
            </w:r>
          </w:p>
          <w:p w14:paraId="6A933925">
            <w:pPr>
              <w:widowControl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系统为B/S结构，操作系统Windows</w:t>
            </w:r>
          </w:p>
        </w:tc>
        <w:tc>
          <w:tcPr>
            <w:tcW w:w="1671" w:type="dxa"/>
            <w:vAlign w:val="center"/>
          </w:tcPr>
          <w:p w14:paraId="321349F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16C0D9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75D797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健康一体机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536A32">
            <w:pPr>
              <w:rPr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带有身份证识别，内置打印机，数据WIFI自动上传，能检测心电图、心率、血糖、血压、血氧饱和度、尿常规、体温、尿酸、总胆固醇、BMI指数等</w:t>
            </w:r>
          </w:p>
        </w:tc>
        <w:tc>
          <w:tcPr>
            <w:tcW w:w="1671" w:type="dxa"/>
            <w:vAlign w:val="center"/>
          </w:tcPr>
          <w:p w14:paraId="6604AE70">
            <w:pPr>
              <w:widowControl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90C1A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1DFA92F">
            <w:pPr>
              <w:widowControl/>
              <w:jc w:val="center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背力计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电子显示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8A436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主要技术指标和参数</w:t>
            </w:r>
          </w:p>
          <w:p w14:paraId="37FC5503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1)测量范围：0～400kg；</w:t>
            </w:r>
          </w:p>
          <w:p w14:paraId="13F543AC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2)分 度 值：0.1kg；</w:t>
            </w:r>
          </w:p>
          <w:p w14:paraId="31C2D3A8">
            <w:pPr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3)示值误差：1/400ES；</w:t>
            </w:r>
          </w:p>
        </w:tc>
        <w:tc>
          <w:tcPr>
            <w:tcW w:w="1671" w:type="dxa"/>
            <w:vAlign w:val="center"/>
          </w:tcPr>
          <w:p w14:paraId="739AF04C">
            <w:pPr>
              <w:widowControl/>
              <w:jc w:val="center"/>
              <w:textAlignment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48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2EFD2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61D1221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简易上肢功能评价器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0C46B">
            <w:pP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内装检测工具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：秒表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网球303P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大木方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中、小木方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中球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木圆板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人革布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金属圆片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小钢球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钢棍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等</w:t>
            </w:r>
          </w:p>
        </w:tc>
        <w:tc>
          <w:tcPr>
            <w:tcW w:w="1671" w:type="dxa"/>
            <w:vAlign w:val="center"/>
          </w:tcPr>
          <w:p w14:paraId="2333E23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</w:t>
            </w:r>
          </w:p>
        </w:tc>
      </w:tr>
      <w:tr w14:paraId="2D32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06EF8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111E4B7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捏力计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电子显示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E3553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1.测量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拇指指尖对食指指尖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拇指指掌对食指指侧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拇指指掌对食指和中指的指掌三种捏力类型</w:t>
            </w:r>
          </w:p>
          <w:p w14:paraId="6C7657CB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·测量范围：0～99磅</w:t>
            </w:r>
          </w:p>
          <w:p w14:paraId="361E9AE4">
            <w:pPr>
              <w:rPr>
                <w:rFonts w:ascii="Times New Roman" w:hAnsi="Times New Roman" w:eastAsia="宋体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·精度：1％</w:t>
            </w:r>
          </w:p>
        </w:tc>
        <w:tc>
          <w:tcPr>
            <w:tcW w:w="1671" w:type="dxa"/>
            <w:vAlign w:val="center"/>
          </w:tcPr>
          <w:p w14:paraId="3BFB620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</w:t>
            </w:r>
          </w:p>
        </w:tc>
      </w:tr>
      <w:tr w14:paraId="3030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22C67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1ECD710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握力计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电子显示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A28F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测量手指抓握力量。</w:t>
            </w:r>
          </w:p>
          <w:p w14:paraId="6E94B935">
            <w:pPr>
              <w:rPr>
                <w:rFonts w:ascii="Times New Roman" w:hAnsi="Times New Roman" w:eastAsia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测量范围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0-300N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02DD1BE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</w:t>
            </w:r>
          </w:p>
        </w:tc>
      </w:tr>
      <w:tr w14:paraId="0F15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204F3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059B50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老年人模拟体验装置（带模特）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DCB34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1、本模拟装置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适用于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正常成人体型</w:t>
            </w:r>
          </w:p>
          <w:p w14:paraId="3BF5A377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通过装置可真实感受老年人各关节、部位的退化与不适，包含但不限于眼部、耳部、各骨关节等。</w:t>
            </w:r>
          </w:p>
          <w:p w14:paraId="0E48A354">
            <w:pPr>
              <w:widowControl/>
              <w:jc w:val="both"/>
              <w:textAlignment w:val="center"/>
              <w:rPr>
                <w:rFonts w:ascii="Times New Roman" w:hAnsi="Times New Roman" w:eastAsia="宋体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3、模特需配备模拟服</w:t>
            </w:r>
          </w:p>
        </w:tc>
        <w:tc>
          <w:tcPr>
            <w:tcW w:w="1671" w:type="dxa"/>
            <w:vAlign w:val="center"/>
          </w:tcPr>
          <w:p w14:paraId="7DE1289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sz w:val="24"/>
                <w:highlight w:val="none"/>
              </w:rPr>
              <w:t>4</w:t>
            </w:r>
          </w:p>
        </w:tc>
      </w:tr>
      <w:tr w14:paraId="5B2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5681B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B9F463E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偏瘫模拟体验装置（带模特）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5F6A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模特需配备模拟服</w:t>
            </w:r>
          </w:p>
          <w:p w14:paraId="4D30F73E"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通过装置可真实感受老年人各关节、部位的退化与不适，包含但不限于眼部、耳部、各骨关节等。</w:t>
            </w:r>
          </w:p>
        </w:tc>
        <w:tc>
          <w:tcPr>
            <w:tcW w:w="1671" w:type="dxa"/>
            <w:vAlign w:val="center"/>
          </w:tcPr>
          <w:p w14:paraId="325B815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</w:tr>
      <w:tr w14:paraId="2365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32B09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5B7BA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角度尺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A0FB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由箱体、肢体角度尺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脊椎角度尺、手指角度尺组成。</w:t>
            </w:r>
          </w:p>
        </w:tc>
        <w:tc>
          <w:tcPr>
            <w:tcW w:w="1671" w:type="dxa"/>
            <w:vAlign w:val="center"/>
          </w:tcPr>
          <w:p w14:paraId="7CBF17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</w:tr>
      <w:tr w14:paraId="3F35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67FD97E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CE502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万步计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5466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步行运动步量，计数。</w:t>
            </w:r>
          </w:p>
        </w:tc>
        <w:tc>
          <w:tcPr>
            <w:tcW w:w="1671" w:type="dxa"/>
            <w:vAlign w:val="center"/>
          </w:tcPr>
          <w:p w14:paraId="7C81EF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</w:tr>
      <w:tr w14:paraId="4DD9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98C8B9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7A708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多功能关节活动测量表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92E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检测评定各关节的活动度。</w:t>
            </w:r>
          </w:p>
        </w:tc>
        <w:tc>
          <w:tcPr>
            <w:tcW w:w="1671" w:type="dxa"/>
            <w:vAlign w:val="center"/>
          </w:tcPr>
          <w:p w14:paraId="7CEA43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</w:tr>
      <w:tr w14:paraId="59F8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698D41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F9A78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老年AI防摔评估机器人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844B564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1、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需完成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跌倒⻛险评估。</w:t>
            </w:r>
          </w:p>
          <w:p w14:paraId="72F68B82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分析结果与临床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相关性。</w:t>
            </w:r>
          </w:p>
          <w:p w14:paraId="2666C390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ab/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评估系统产生数据及图像结果；</w:t>
            </w:r>
          </w:p>
        </w:tc>
        <w:tc>
          <w:tcPr>
            <w:tcW w:w="1671" w:type="dxa"/>
            <w:vAlign w:val="center"/>
          </w:tcPr>
          <w:p w14:paraId="40B231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5F8C36F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6A2305-8C77-41DA-946D-A4D7FAD2A1A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9136234-E110-474E-A2E3-625FD45B1F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AB2431-53C6-4C80-AF50-2B12646C72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0B6DC"/>
    <w:multiLevelType w:val="singleLevel"/>
    <w:tmpl w:val="4F80B6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07CC70AE"/>
    <w:rsid w:val="1C246C2E"/>
    <w:rsid w:val="26455563"/>
    <w:rsid w:val="2C450A8E"/>
    <w:rsid w:val="2EB156AA"/>
    <w:rsid w:val="3A316F85"/>
    <w:rsid w:val="4F6905AC"/>
    <w:rsid w:val="513630FE"/>
    <w:rsid w:val="553A5170"/>
    <w:rsid w:val="56581C73"/>
    <w:rsid w:val="69D542F4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734</Characters>
  <Lines>0</Lines>
  <Paragraphs>0</Paragraphs>
  <TotalTime>0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2026-04-28T06:01:37Z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791D8CD050E54D82B9839A2914E45623_13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